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1D124E" w14:textId="77777777" w:rsidR="003A6ECD" w:rsidRDefault="003A6ECD" w:rsidP="0070677D">
      <w:pPr>
        <w:pStyle w:val="Caption"/>
        <w:rPr>
          <w:rFonts w:cs="Arial"/>
          <w:szCs w:val="22"/>
        </w:rPr>
      </w:pPr>
      <w:bookmarkStart w:id="0" w:name="_Toc117170461"/>
      <w:bookmarkStart w:id="1" w:name="_Toc119151586"/>
    </w:p>
    <w:p w14:paraId="2E859804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28"/>
          <w:szCs w:val="28"/>
        </w:rPr>
      </w:pPr>
    </w:p>
    <w:p w14:paraId="79BF80BD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28"/>
          <w:szCs w:val="28"/>
        </w:rPr>
      </w:pPr>
    </w:p>
    <w:p w14:paraId="15660C61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28"/>
          <w:szCs w:val="28"/>
        </w:rPr>
      </w:pPr>
    </w:p>
    <w:p w14:paraId="66F2831F" w14:textId="77777777" w:rsidR="002704C8" w:rsidRDefault="002704C8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28"/>
          <w:szCs w:val="28"/>
        </w:rPr>
      </w:pPr>
    </w:p>
    <w:p w14:paraId="294B283E" w14:textId="77777777" w:rsidR="002704C8" w:rsidRDefault="002704C8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28"/>
          <w:szCs w:val="28"/>
        </w:rPr>
      </w:pPr>
    </w:p>
    <w:p w14:paraId="1B03E736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28"/>
          <w:szCs w:val="28"/>
        </w:rPr>
      </w:pPr>
    </w:p>
    <w:p w14:paraId="7852E8C7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aps/>
          <w:sz w:val="28"/>
          <w:szCs w:val="28"/>
        </w:rPr>
      </w:pPr>
    </w:p>
    <w:p w14:paraId="3F092DD7" w14:textId="7FC9B5DD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aps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  <w:sz w:val="28"/>
          <w:szCs w:val="28"/>
        </w:rPr>
        <w:t>SUPPLEMENTARY MATERIALS</w:t>
      </w:r>
      <w:r>
        <w:rPr>
          <w:rStyle w:val="eop"/>
          <w:rFonts w:ascii="Arial" w:hAnsi="Arial" w:cs="Arial"/>
          <w:caps/>
          <w:sz w:val="28"/>
          <w:szCs w:val="28"/>
        </w:rPr>
        <w:t> </w:t>
      </w:r>
    </w:p>
    <w:p w14:paraId="17467969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41831A99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668598E1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7A61BBF7" w14:textId="77777777" w:rsidR="002704C8" w:rsidRDefault="002704C8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2C8721EA" w14:textId="77777777" w:rsidR="002704C8" w:rsidRDefault="002704C8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5E3058A9" w14:textId="5DA037B2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aps/>
          <w:sz w:val="18"/>
          <w:szCs w:val="18"/>
        </w:rPr>
      </w:pPr>
      <w:r>
        <w:rPr>
          <w:rStyle w:val="eop"/>
          <w:rFonts w:ascii="Arial" w:hAnsi="Arial" w:cs="Arial"/>
          <w:caps/>
          <w:sz w:val="28"/>
          <w:szCs w:val="28"/>
        </w:rPr>
        <w:t> </w:t>
      </w:r>
    </w:p>
    <w:p w14:paraId="7FC63723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  <w:r>
        <w:rPr>
          <w:rStyle w:val="normaltextrun"/>
          <w:rFonts w:ascii="Arial" w:hAnsi="Arial" w:cs="Arial"/>
          <w:sz w:val="28"/>
          <w:szCs w:val="28"/>
        </w:rPr>
        <w:t xml:space="preserve">ADB Economics Working Paper No. </w:t>
      </w:r>
      <w:r>
        <w:rPr>
          <w:rStyle w:val="normaltextrun"/>
          <w:rFonts w:ascii="Arial" w:hAnsi="Arial" w:cs="Arial"/>
          <w:caps/>
          <w:sz w:val="28"/>
          <w:szCs w:val="28"/>
        </w:rPr>
        <w:t>691</w:t>
      </w:r>
      <w:r>
        <w:rPr>
          <w:rStyle w:val="eop"/>
          <w:rFonts w:ascii="Arial" w:hAnsi="Arial" w:cs="Arial"/>
          <w:caps/>
          <w:sz w:val="28"/>
          <w:szCs w:val="28"/>
        </w:rPr>
        <w:t> </w:t>
      </w:r>
    </w:p>
    <w:p w14:paraId="593456A1" w14:textId="77777777" w:rsidR="00954873" w:rsidRDefault="00954873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0F82C9AC" w14:textId="77777777" w:rsidR="00DB4DD7" w:rsidRDefault="00DB4DD7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723E418F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aps/>
          <w:sz w:val="18"/>
          <w:szCs w:val="18"/>
        </w:rPr>
      </w:pPr>
      <w:r>
        <w:rPr>
          <w:rStyle w:val="normaltextrun"/>
          <w:rFonts w:ascii="Arial" w:hAnsi="Arial" w:cs="Arial"/>
          <w:caps/>
          <w:sz w:val="28"/>
          <w:szCs w:val="28"/>
        </w:rPr>
        <w:t xml:space="preserve">THE IMPACT OF TROPICAL CYCLONES </w:t>
      </w:r>
      <w:r>
        <w:rPr>
          <w:rStyle w:val="scxw197053663"/>
          <w:rFonts w:ascii="Arial" w:hAnsi="Arial" w:cs="Arial"/>
          <w:caps/>
          <w:sz w:val="28"/>
          <w:szCs w:val="28"/>
        </w:rPr>
        <w:t> </w:t>
      </w:r>
      <w:r>
        <w:rPr>
          <w:rFonts w:ascii="Arial" w:hAnsi="Arial" w:cs="Arial"/>
          <w:caps/>
          <w:sz w:val="28"/>
          <w:szCs w:val="28"/>
        </w:rPr>
        <w:br/>
      </w:r>
      <w:r>
        <w:rPr>
          <w:rStyle w:val="normaltextrun"/>
          <w:rFonts w:ascii="Arial" w:hAnsi="Arial" w:cs="Arial"/>
          <w:caps/>
          <w:sz w:val="28"/>
          <w:szCs w:val="28"/>
        </w:rPr>
        <w:t>ON FISHING ACTIVITIES IN THE PHILIPPINES</w:t>
      </w:r>
      <w:r>
        <w:rPr>
          <w:rStyle w:val="eop"/>
          <w:rFonts w:ascii="Arial" w:hAnsi="Arial" w:cs="Arial"/>
          <w:caps/>
          <w:sz w:val="28"/>
          <w:szCs w:val="28"/>
        </w:rPr>
        <w:t> </w:t>
      </w:r>
    </w:p>
    <w:p w14:paraId="6F53860B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27146B25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3D678DE8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66A36FAD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4DE59892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2F6EC439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caps/>
          <w:sz w:val="28"/>
          <w:szCs w:val="28"/>
        </w:rPr>
      </w:pPr>
    </w:p>
    <w:p w14:paraId="5965F0ED" w14:textId="7C1AE922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aps/>
          <w:sz w:val="18"/>
          <w:szCs w:val="18"/>
        </w:rPr>
      </w:pPr>
      <w:r>
        <w:rPr>
          <w:rStyle w:val="eop"/>
          <w:rFonts w:ascii="Arial" w:hAnsi="Arial" w:cs="Arial"/>
          <w:caps/>
          <w:sz w:val="28"/>
          <w:szCs w:val="28"/>
        </w:rPr>
        <w:t> </w:t>
      </w:r>
    </w:p>
    <w:p w14:paraId="36D8962E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Ilan Noy, Miloud Lacheheb, and Madhavi Pundit 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E0633A3" w14:textId="77777777" w:rsidR="003A6ECD" w:rsidRDefault="003A6ECD" w:rsidP="003A6ECD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8"/>
          <w:szCs w:val="28"/>
        </w:rPr>
        <w:t>August 2023</w:t>
      </w:r>
      <w:r>
        <w:rPr>
          <w:rStyle w:val="eop"/>
          <w:rFonts w:ascii="Arial" w:hAnsi="Arial" w:cs="Arial"/>
          <w:sz w:val="28"/>
          <w:szCs w:val="28"/>
        </w:rPr>
        <w:t> </w:t>
      </w:r>
    </w:p>
    <w:p w14:paraId="2D876F9C" w14:textId="3EF7AE49" w:rsidR="003A6ECD" w:rsidRDefault="003A6ECD">
      <w:pPr>
        <w:rPr>
          <w:rFonts w:ascii="Arial" w:hAnsi="Arial" w:cs="Arial"/>
          <w:b/>
          <w:iCs/>
          <w:lang w:val="en-NZ"/>
        </w:rPr>
      </w:pPr>
    </w:p>
    <w:p w14:paraId="6FE3FF28" w14:textId="77777777" w:rsidR="003A6ECD" w:rsidRDefault="003A6ECD">
      <w:pPr>
        <w:rPr>
          <w:rFonts w:ascii="Arial" w:hAnsi="Arial" w:cs="Arial"/>
          <w:b/>
          <w:iCs/>
          <w:lang w:val="en-NZ"/>
        </w:rPr>
      </w:pPr>
      <w:r>
        <w:rPr>
          <w:rFonts w:cs="Arial"/>
        </w:rPr>
        <w:br w:type="page"/>
      </w:r>
    </w:p>
    <w:p w14:paraId="0933ADAA" w14:textId="04594620" w:rsidR="0070677D" w:rsidRDefault="0070677D" w:rsidP="0070677D">
      <w:pPr>
        <w:pStyle w:val="Caption"/>
        <w:rPr>
          <w:rFonts w:cs="Arial"/>
          <w:noProof/>
          <w:szCs w:val="22"/>
        </w:rPr>
      </w:pPr>
      <w:r w:rsidRPr="0070677D">
        <w:rPr>
          <w:rFonts w:cs="Arial"/>
          <w:szCs w:val="22"/>
        </w:rPr>
        <w:lastRenderedPageBreak/>
        <w:t xml:space="preserve">Map 3: </w:t>
      </w:r>
      <w:r w:rsidR="00197A10">
        <w:rPr>
          <w:rFonts w:cs="Arial"/>
          <w:szCs w:val="22"/>
        </w:rPr>
        <w:t>Tropical Cyclone</w:t>
      </w:r>
      <w:r w:rsidRPr="0070677D">
        <w:rPr>
          <w:rFonts w:cs="Arial"/>
          <w:szCs w:val="22"/>
        </w:rPr>
        <w:t xml:space="preserve"> and Boat Distribution, June 2012</w:t>
      </w:r>
      <w:bookmarkEnd w:id="0"/>
      <w:bookmarkEnd w:id="1"/>
      <w:r w:rsidRPr="0070677D">
        <w:rPr>
          <w:rFonts w:cs="Arial"/>
          <w:noProof/>
          <w:szCs w:val="22"/>
        </w:rPr>
        <w:t xml:space="preserve"> </w:t>
      </w:r>
    </w:p>
    <w:p w14:paraId="6BA6138F" w14:textId="5D4945B7" w:rsidR="0070677D" w:rsidRDefault="0070677D" w:rsidP="0070677D">
      <w:pPr>
        <w:jc w:val="center"/>
        <w:rPr>
          <w:lang w:val="en-NZ"/>
        </w:rPr>
      </w:pPr>
      <w:r w:rsidRPr="0070677D">
        <w:rPr>
          <w:rFonts w:ascii="Arial" w:hAnsi="Arial" w:cs="Arial"/>
          <w:noProof/>
        </w:rPr>
        <w:drawing>
          <wp:inline distT="0" distB="0" distL="0" distR="0" wp14:anchorId="5F04658E" wp14:editId="72354642">
            <wp:extent cx="3557033" cy="3267075"/>
            <wp:effectExtent l="0" t="0" r="5715" b="0"/>
            <wp:docPr id="1137441341" name="Picture 1137441341" descr="A picture containing text, screenshot, 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441341" name="Picture 2" descr="A picture containing text, screenshot, diagram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91" cy="327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2C6D0" w14:textId="77777777" w:rsidR="0070677D" w:rsidRPr="0070677D" w:rsidRDefault="0070677D" w:rsidP="0070677D">
      <w:pPr>
        <w:ind w:left="1440" w:firstLine="720"/>
        <w:rPr>
          <w:rFonts w:ascii="Arial" w:hAnsi="Arial" w:cs="Arial"/>
          <w:sz w:val="20"/>
          <w:szCs w:val="20"/>
          <w:lang w:val="en-NZ"/>
        </w:rPr>
      </w:pPr>
      <w:r w:rsidRPr="0070677D">
        <w:rPr>
          <w:rFonts w:ascii="Arial" w:hAnsi="Arial" w:cs="Arial"/>
          <w:sz w:val="20"/>
          <w:szCs w:val="20"/>
          <w:lang w:val="en-NZ"/>
        </w:rPr>
        <w:t>Source: Authors’ calculation.</w:t>
      </w:r>
    </w:p>
    <w:p w14:paraId="01A7C8BB" w14:textId="77777777" w:rsidR="0070677D" w:rsidRPr="0070677D" w:rsidRDefault="0070677D" w:rsidP="0070677D">
      <w:pPr>
        <w:pStyle w:val="Caption"/>
        <w:rPr>
          <w:rFonts w:cs="Arial"/>
          <w:sz w:val="18"/>
        </w:rPr>
      </w:pPr>
    </w:p>
    <w:p w14:paraId="0DD32804" w14:textId="7199CA42" w:rsidR="0070677D" w:rsidRDefault="0070677D" w:rsidP="0070677D">
      <w:pPr>
        <w:pStyle w:val="Caption"/>
        <w:rPr>
          <w:rFonts w:cs="Arial"/>
          <w:noProof/>
          <w:szCs w:val="22"/>
        </w:rPr>
      </w:pPr>
      <w:r w:rsidRPr="0070677D">
        <w:rPr>
          <w:rFonts w:cs="Arial"/>
          <w:szCs w:val="22"/>
        </w:rPr>
        <w:t xml:space="preserve">Map </w:t>
      </w:r>
      <w:r>
        <w:rPr>
          <w:rFonts w:cs="Arial"/>
          <w:szCs w:val="22"/>
        </w:rPr>
        <w:t>4</w:t>
      </w:r>
      <w:r w:rsidRPr="0070677D">
        <w:rPr>
          <w:rFonts w:cs="Arial"/>
          <w:szCs w:val="22"/>
        </w:rPr>
        <w:t xml:space="preserve">: </w:t>
      </w:r>
      <w:r w:rsidR="00197A10">
        <w:rPr>
          <w:rFonts w:cs="Arial"/>
          <w:szCs w:val="22"/>
        </w:rPr>
        <w:t>Tropical Cyclone</w:t>
      </w:r>
      <w:r w:rsidRPr="0070677D">
        <w:rPr>
          <w:rFonts w:cs="Arial"/>
          <w:szCs w:val="22"/>
        </w:rPr>
        <w:t xml:space="preserve"> and Boat Distribution, </w:t>
      </w:r>
      <w:r>
        <w:rPr>
          <w:rFonts w:cs="Arial"/>
          <w:szCs w:val="22"/>
        </w:rPr>
        <w:t>July</w:t>
      </w:r>
      <w:r w:rsidRPr="0070677D">
        <w:rPr>
          <w:rFonts w:cs="Arial"/>
          <w:szCs w:val="22"/>
        </w:rPr>
        <w:t xml:space="preserve"> 2012</w:t>
      </w:r>
      <w:r w:rsidRPr="0070677D">
        <w:rPr>
          <w:rFonts w:cs="Arial"/>
          <w:noProof/>
          <w:szCs w:val="22"/>
        </w:rPr>
        <w:t xml:space="preserve"> </w:t>
      </w:r>
    </w:p>
    <w:p w14:paraId="5773BAD3" w14:textId="1699D1E3" w:rsidR="0070677D" w:rsidRDefault="0070677D" w:rsidP="0070677D">
      <w:pPr>
        <w:jc w:val="center"/>
        <w:rPr>
          <w:lang w:val="en-NZ"/>
        </w:rPr>
      </w:pPr>
      <w:r w:rsidRPr="0070677D">
        <w:rPr>
          <w:rFonts w:ascii="Arial" w:hAnsi="Arial" w:cs="Arial"/>
          <w:noProof/>
        </w:rPr>
        <w:drawing>
          <wp:inline distT="0" distB="0" distL="0" distR="0" wp14:anchorId="26159CC7" wp14:editId="0F114237">
            <wp:extent cx="3608887" cy="3314700"/>
            <wp:effectExtent l="0" t="0" r="0" b="0"/>
            <wp:docPr id="1166325212" name="Picture 1166325212" descr="A picture containing text, screenshot, 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325212" name="Picture 3" descr="A picture containing text, screenshot, diagram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663" cy="333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F3726" w14:textId="77777777" w:rsidR="0070677D" w:rsidRPr="0070677D" w:rsidRDefault="0070677D" w:rsidP="0070677D">
      <w:pPr>
        <w:ind w:left="1440" w:firstLine="720"/>
        <w:rPr>
          <w:rFonts w:ascii="Arial" w:hAnsi="Arial" w:cs="Arial"/>
          <w:sz w:val="20"/>
          <w:szCs w:val="20"/>
          <w:lang w:val="en-NZ"/>
        </w:rPr>
      </w:pPr>
      <w:r w:rsidRPr="0070677D">
        <w:rPr>
          <w:rFonts w:ascii="Arial" w:hAnsi="Arial" w:cs="Arial"/>
          <w:sz w:val="20"/>
          <w:szCs w:val="20"/>
          <w:lang w:val="en-NZ"/>
        </w:rPr>
        <w:t>Source: Authors’ calculation.</w:t>
      </w:r>
    </w:p>
    <w:p w14:paraId="374A9E11" w14:textId="77777777" w:rsidR="008871FA" w:rsidRDefault="008871FA">
      <w:pPr>
        <w:rPr>
          <w:rFonts w:ascii="Arial" w:hAnsi="Arial" w:cs="Arial"/>
          <w:b/>
          <w:iCs/>
          <w:lang w:val="en-NZ"/>
        </w:rPr>
      </w:pPr>
      <w:r>
        <w:rPr>
          <w:rFonts w:cs="Arial"/>
        </w:rPr>
        <w:br w:type="page"/>
      </w:r>
    </w:p>
    <w:p w14:paraId="5F08AAB1" w14:textId="03D2566F" w:rsidR="0070677D" w:rsidRDefault="0070677D" w:rsidP="0070677D">
      <w:pPr>
        <w:pStyle w:val="Caption"/>
        <w:rPr>
          <w:rFonts w:cs="Arial"/>
          <w:noProof/>
          <w:szCs w:val="22"/>
        </w:rPr>
      </w:pPr>
      <w:r w:rsidRPr="0070677D">
        <w:rPr>
          <w:rFonts w:cs="Arial"/>
          <w:szCs w:val="22"/>
        </w:rPr>
        <w:lastRenderedPageBreak/>
        <w:t xml:space="preserve">Map </w:t>
      </w:r>
      <w:r>
        <w:rPr>
          <w:rFonts w:cs="Arial"/>
          <w:szCs w:val="22"/>
        </w:rPr>
        <w:t>5</w:t>
      </w:r>
      <w:r w:rsidRPr="0070677D">
        <w:rPr>
          <w:rFonts w:cs="Arial"/>
          <w:szCs w:val="22"/>
        </w:rPr>
        <w:t xml:space="preserve">: </w:t>
      </w:r>
      <w:r w:rsidR="00197A10">
        <w:rPr>
          <w:rFonts w:cs="Arial"/>
          <w:szCs w:val="22"/>
        </w:rPr>
        <w:t>Tropical Cyclone</w:t>
      </w:r>
      <w:r w:rsidRPr="0070677D">
        <w:rPr>
          <w:rFonts w:cs="Arial"/>
          <w:szCs w:val="22"/>
        </w:rPr>
        <w:t xml:space="preserve"> and Boat Distribution, </w:t>
      </w:r>
      <w:r>
        <w:rPr>
          <w:rFonts w:cs="Arial"/>
          <w:szCs w:val="22"/>
        </w:rPr>
        <w:t>August</w:t>
      </w:r>
      <w:r w:rsidRPr="0070677D">
        <w:rPr>
          <w:rFonts w:cs="Arial"/>
          <w:szCs w:val="22"/>
        </w:rPr>
        <w:t xml:space="preserve"> 2012</w:t>
      </w:r>
      <w:r w:rsidRPr="0070677D">
        <w:rPr>
          <w:rFonts w:cs="Arial"/>
          <w:noProof/>
          <w:szCs w:val="22"/>
        </w:rPr>
        <w:t xml:space="preserve"> </w:t>
      </w:r>
    </w:p>
    <w:p w14:paraId="3C7A51C1" w14:textId="0212BFC2" w:rsidR="0070677D" w:rsidRDefault="0070677D" w:rsidP="0070677D">
      <w:pPr>
        <w:jc w:val="center"/>
        <w:rPr>
          <w:lang w:val="en-NZ"/>
        </w:rPr>
      </w:pPr>
      <w:r w:rsidRPr="0070677D">
        <w:rPr>
          <w:rFonts w:ascii="Arial" w:hAnsi="Arial" w:cs="Arial"/>
          <w:noProof/>
        </w:rPr>
        <w:drawing>
          <wp:inline distT="0" distB="0" distL="0" distR="0" wp14:anchorId="245325F5" wp14:editId="07D174C6">
            <wp:extent cx="3681479" cy="3381375"/>
            <wp:effectExtent l="0" t="0" r="0" b="0"/>
            <wp:docPr id="2016172602" name="Picture 2016172602" descr="A picture containing text, screenshot, diagram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172602" name="Picture 4" descr="A picture containing text, screenshot, diagram, fo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990" cy="339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85D65" w14:textId="77777777" w:rsidR="0070677D" w:rsidRPr="0070677D" w:rsidRDefault="0070677D" w:rsidP="0070677D">
      <w:pPr>
        <w:ind w:left="1440" w:firstLine="720"/>
        <w:rPr>
          <w:rFonts w:ascii="Arial" w:hAnsi="Arial" w:cs="Arial"/>
          <w:sz w:val="20"/>
          <w:szCs w:val="20"/>
          <w:lang w:val="en-NZ"/>
        </w:rPr>
      </w:pPr>
      <w:r w:rsidRPr="0070677D">
        <w:rPr>
          <w:rFonts w:ascii="Arial" w:hAnsi="Arial" w:cs="Arial"/>
          <w:sz w:val="20"/>
          <w:szCs w:val="20"/>
          <w:lang w:val="en-NZ"/>
        </w:rPr>
        <w:t>Source: Authors’ calculation.</w:t>
      </w:r>
    </w:p>
    <w:p w14:paraId="5C99BD86" w14:textId="77777777" w:rsidR="0070677D" w:rsidRDefault="0070677D" w:rsidP="0070677D">
      <w:pPr>
        <w:jc w:val="center"/>
        <w:rPr>
          <w:lang w:val="en-NZ"/>
        </w:rPr>
      </w:pPr>
    </w:p>
    <w:p w14:paraId="5FF8946C" w14:textId="2715736F" w:rsidR="0070677D" w:rsidRDefault="0070677D" w:rsidP="0070677D">
      <w:pPr>
        <w:pStyle w:val="Caption"/>
        <w:rPr>
          <w:rFonts w:cs="Arial"/>
          <w:noProof/>
          <w:szCs w:val="22"/>
        </w:rPr>
      </w:pPr>
      <w:r w:rsidRPr="0070677D">
        <w:rPr>
          <w:rFonts w:cs="Arial"/>
          <w:szCs w:val="22"/>
        </w:rPr>
        <w:t xml:space="preserve">Map </w:t>
      </w:r>
      <w:r>
        <w:rPr>
          <w:rFonts w:cs="Arial"/>
          <w:szCs w:val="22"/>
        </w:rPr>
        <w:t>6</w:t>
      </w:r>
      <w:r w:rsidRPr="0070677D">
        <w:rPr>
          <w:rFonts w:cs="Arial"/>
          <w:szCs w:val="22"/>
        </w:rPr>
        <w:t xml:space="preserve">: </w:t>
      </w:r>
      <w:r w:rsidR="00197A10">
        <w:rPr>
          <w:rFonts w:cs="Arial"/>
          <w:szCs w:val="22"/>
        </w:rPr>
        <w:t>Tropical Cyclone</w:t>
      </w:r>
      <w:r w:rsidRPr="0070677D">
        <w:rPr>
          <w:rFonts w:cs="Arial"/>
          <w:szCs w:val="22"/>
        </w:rPr>
        <w:t xml:space="preserve"> and Boat Distribution, </w:t>
      </w:r>
      <w:r>
        <w:rPr>
          <w:rFonts w:cs="Arial"/>
          <w:szCs w:val="22"/>
        </w:rPr>
        <w:t>September</w:t>
      </w:r>
      <w:r w:rsidRPr="0070677D">
        <w:rPr>
          <w:rFonts w:cs="Arial"/>
          <w:szCs w:val="22"/>
        </w:rPr>
        <w:t xml:space="preserve"> 2012</w:t>
      </w:r>
      <w:r w:rsidRPr="0070677D">
        <w:rPr>
          <w:rFonts w:cs="Arial"/>
          <w:noProof/>
          <w:szCs w:val="22"/>
        </w:rPr>
        <w:t xml:space="preserve"> </w:t>
      </w:r>
    </w:p>
    <w:p w14:paraId="083B0148" w14:textId="27131CBE" w:rsidR="0070677D" w:rsidRDefault="0070677D" w:rsidP="0070677D">
      <w:pPr>
        <w:jc w:val="center"/>
        <w:rPr>
          <w:lang w:val="en-NZ"/>
        </w:rPr>
      </w:pPr>
      <w:r w:rsidRPr="0070677D">
        <w:rPr>
          <w:rFonts w:ascii="Arial" w:hAnsi="Arial" w:cs="Arial"/>
          <w:noProof/>
        </w:rPr>
        <w:drawing>
          <wp:inline distT="0" distB="0" distL="0" distR="0" wp14:anchorId="23425CD9" wp14:editId="6109B210">
            <wp:extent cx="3650368" cy="3352800"/>
            <wp:effectExtent l="0" t="0" r="7620" b="0"/>
            <wp:docPr id="1027806694" name="Picture 1027806694" descr="A picture containing text, screenshot, 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806694" name="Picture 5" descr="A picture containing text, screenshot, diagram, 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873" cy="335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9EE17" w14:textId="77777777" w:rsidR="0070677D" w:rsidRPr="0070677D" w:rsidRDefault="0070677D" w:rsidP="0070677D">
      <w:pPr>
        <w:ind w:left="1440" w:firstLine="720"/>
        <w:rPr>
          <w:rFonts w:ascii="Arial" w:hAnsi="Arial" w:cs="Arial"/>
          <w:sz w:val="20"/>
          <w:szCs w:val="20"/>
          <w:lang w:val="en-NZ"/>
        </w:rPr>
      </w:pPr>
      <w:r w:rsidRPr="0070677D">
        <w:rPr>
          <w:rFonts w:ascii="Arial" w:hAnsi="Arial" w:cs="Arial"/>
          <w:sz w:val="20"/>
          <w:szCs w:val="20"/>
          <w:lang w:val="en-NZ"/>
        </w:rPr>
        <w:t>Source: Authors’ calculation.</w:t>
      </w:r>
    </w:p>
    <w:p w14:paraId="21AE5EDE" w14:textId="55CD0A47" w:rsidR="0070677D" w:rsidRDefault="0070677D" w:rsidP="0070677D">
      <w:pPr>
        <w:pStyle w:val="Caption"/>
        <w:rPr>
          <w:rFonts w:cs="Arial"/>
          <w:noProof/>
          <w:szCs w:val="22"/>
        </w:rPr>
      </w:pPr>
      <w:r w:rsidRPr="0070677D">
        <w:rPr>
          <w:rFonts w:cs="Arial"/>
          <w:szCs w:val="22"/>
        </w:rPr>
        <w:lastRenderedPageBreak/>
        <w:t xml:space="preserve">Map </w:t>
      </w:r>
      <w:r>
        <w:rPr>
          <w:rFonts w:cs="Arial"/>
          <w:szCs w:val="22"/>
        </w:rPr>
        <w:t>7</w:t>
      </w:r>
      <w:r w:rsidRPr="0070677D">
        <w:rPr>
          <w:rFonts w:cs="Arial"/>
          <w:szCs w:val="22"/>
        </w:rPr>
        <w:t xml:space="preserve">: </w:t>
      </w:r>
      <w:r w:rsidR="00197A10">
        <w:rPr>
          <w:rFonts w:cs="Arial"/>
          <w:szCs w:val="22"/>
        </w:rPr>
        <w:t>Tropical Cyclone</w:t>
      </w:r>
      <w:r w:rsidRPr="0070677D">
        <w:rPr>
          <w:rFonts w:cs="Arial"/>
          <w:szCs w:val="22"/>
        </w:rPr>
        <w:t xml:space="preserve"> and Boat Distribution, </w:t>
      </w:r>
      <w:r>
        <w:rPr>
          <w:rFonts w:cs="Arial"/>
          <w:szCs w:val="22"/>
        </w:rPr>
        <w:t>October</w:t>
      </w:r>
      <w:r w:rsidRPr="0070677D">
        <w:rPr>
          <w:rFonts w:cs="Arial"/>
          <w:szCs w:val="22"/>
        </w:rPr>
        <w:t xml:space="preserve"> 2012</w:t>
      </w:r>
      <w:r w:rsidRPr="0070677D">
        <w:rPr>
          <w:rFonts w:cs="Arial"/>
          <w:noProof/>
          <w:szCs w:val="22"/>
        </w:rPr>
        <w:t xml:space="preserve"> </w:t>
      </w:r>
    </w:p>
    <w:p w14:paraId="0247B368" w14:textId="34DED096" w:rsidR="0070677D" w:rsidRPr="0070677D" w:rsidRDefault="0070677D" w:rsidP="0070677D">
      <w:pPr>
        <w:jc w:val="center"/>
        <w:rPr>
          <w:rFonts w:ascii="Arial" w:hAnsi="Arial" w:cs="Arial"/>
        </w:rPr>
      </w:pPr>
      <w:r w:rsidRPr="0070677D">
        <w:rPr>
          <w:rFonts w:ascii="Arial" w:hAnsi="Arial" w:cs="Arial"/>
          <w:noProof/>
        </w:rPr>
        <w:drawing>
          <wp:inline distT="0" distB="0" distL="0" distR="0" wp14:anchorId="34EECF2B" wp14:editId="423B2014">
            <wp:extent cx="3781425" cy="3473173"/>
            <wp:effectExtent l="0" t="0" r="0" b="0"/>
            <wp:docPr id="2047306426" name="Picture 2047306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157" cy="3487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38CF1" w14:textId="77777777" w:rsidR="0070677D" w:rsidRPr="0070677D" w:rsidRDefault="0070677D" w:rsidP="0070677D">
      <w:pPr>
        <w:ind w:left="1440" w:firstLine="720"/>
        <w:rPr>
          <w:rFonts w:ascii="Arial" w:hAnsi="Arial" w:cs="Arial"/>
          <w:sz w:val="20"/>
          <w:szCs w:val="20"/>
          <w:lang w:val="en-NZ"/>
        </w:rPr>
      </w:pPr>
      <w:r w:rsidRPr="0070677D">
        <w:rPr>
          <w:rFonts w:ascii="Arial" w:hAnsi="Arial" w:cs="Arial"/>
          <w:sz w:val="20"/>
          <w:szCs w:val="20"/>
          <w:lang w:val="en-NZ"/>
        </w:rPr>
        <w:t>Source: Authors’ calculation.</w:t>
      </w:r>
    </w:p>
    <w:p w14:paraId="020652CF" w14:textId="77777777" w:rsidR="0070677D" w:rsidRPr="0070677D" w:rsidRDefault="0070677D">
      <w:pPr>
        <w:rPr>
          <w:rFonts w:ascii="Arial" w:hAnsi="Arial" w:cs="Arial"/>
        </w:rPr>
      </w:pPr>
    </w:p>
    <w:p w14:paraId="0EB799B7" w14:textId="7301FDBA" w:rsidR="0070677D" w:rsidRDefault="0070677D" w:rsidP="0070677D">
      <w:pPr>
        <w:pStyle w:val="Caption"/>
        <w:rPr>
          <w:rFonts w:cs="Arial"/>
          <w:noProof/>
          <w:szCs w:val="22"/>
        </w:rPr>
      </w:pPr>
      <w:r w:rsidRPr="0070677D">
        <w:rPr>
          <w:rFonts w:cs="Arial"/>
          <w:szCs w:val="22"/>
        </w:rPr>
        <w:t xml:space="preserve">Map </w:t>
      </w:r>
      <w:r>
        <w:rPr>
          <w:rFonts w:cs="Arial"/>
          <w:szCs w:val="22"/>
        </w:rPr>
        <w:t>7</w:t>
      </w:r>
      <w:r w:rsidRPr="0070677D">
        <w:rPr>
          <w:rFonts w:cs="Arial"/>
          <w:szCs w:val="22"/>
        </w:rPr>
        <w:t xml:space="preserve">: </w:t>
      </w:r>
      <w:r w:rsidR="00197A10">
        <w:rPr>
          <w:rFonts w:cs="Arial"/>
          <w:szCs w:val="22"/>
        </w:rPr>
        <w:t>Tropical Cyclone</w:t>
      </w:r>
      <w:r w:rsidRPr="0070677D">
        <w:rPr>
          <w:rFonts w:cs="Arial"/>
          <w:szCs w:val="22"/>
        </w:rPr>
        <w:t xml:space="preserve"> and Boat Distribution, </w:t>
      </w:r>
      <w:r>
        <w:rPr>
          <w:rFonts w:cs="Arial"/>
          <w:szCs w:val="22"/>
        </w:rPr>
        <w:t>October</w:t>
      </w:r>
      <w:r w:rsidRPr="0070677D">
        <w:rPr>
          <w:rFonts w:cs="Arial"/>
          <w:szCs w:val="22"/>
        </w:rPr>
        <w:t xml:space="preserve"> 2012</w:t>
      </w:r>
      <w:r w:rsidRPr="0070677D">
        <w:rPr>
          <w:rFonts w:cs="Arial"/>
          <w:noProof/>
          <w:szCs w:val="22"/>
        </w:rPr>
        <w:t xml:space="preserve"> </w:t>
      </w:r>
    </w:p>
    <w:p w14:paraId="5A661717" w14:textId="77EA51EE" w:rsidR="0070677D" w:rsidRDefault="0070677D" w:rsidP="0070677D">
      <w:pPr>
        <w:jc w:val="center"/>
        <w:rPr>
          <w:rFonts w:ascii="Arial" w:hAnsi="Arial" w:cs="Arial"/>
        </w:rPr>
      </w:pPr>
      <w:r w:rsidRPr="0070677D">
        <w:rPr>
          <w:rFonts w:ascii="Arial" w:hAnsi="Arial" w:cs="Arial"/>
          <w:noProof/>
        </w:rPr>
        <w:drawing>
          <wp:inline distT="0" distB="0" distL="0" distR="0" wp14:anchorId="73561D0E" wp14:editId="68CED114">
            <wp:extent cx="3590925" cy="3298204"/>
            <wp:effectExtent l="0" t="0" r="0" b="0"/>
            <wp:docPr id="467241656" name="Picture 467241656" descr="A map of the philippines with blue do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241656" name="Picture 1" descr="A map of the philippines with blue dot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30" cy="330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1A7CA" w14:textId="612A03F3" w:rsidR="00360EB9" w:rsidRPr="0070677D" w:rsidRDefault="0070677D" w:rsidP="0070677D">
      <w:pPr>
        <w:ind w:left="1440" w:firstLine="720"/>
        <w:rPr>
          <w:rFonts w:ascii="Arial" w:hAnsi="Arial" w:cs="Arial"/>
        </w:rPr>
      </w:pPr>
      <w:r w:rsidRPr="0070677D">
        <w:rPr>
          <w:rFonts w:ascii="Arial" w:hAnsi="Arial" w:cs="Arial"/>
          <w:sz w:val="20"/>
          <w:szCs w:val="20"/>
          <w:lang w:val="en-NZ"/>
        </w:rPr>
        <w:t>Source: Authors’ calculation.</w:t>
      </w:r>
    </w:p>
    <w:sectPr w:rsidR="00360EB9" w:rsidRPr="00706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3CF260" w14:textId="77777777" w:rsidR="0070677D" w:rsidRDefault="0070677D" w:rsidP="0070677D">
      <w:pPr>
        <w:spacing w:after="0" w:line="240" w:lineRule="auto"/>
      </w:pPr>
      <w:r>
        <w:separator/>
      </w:r>
    </w:p>
  </w:endnote>
  <w:endnote w:type="continuationSeparator" w:id="0">
    <w:p w14:paraId="210A21C5" w14:textId="77777777" w:rsidR="0070677D" w:rsidRDefault="0070677D" w:rsidP="0070677D">
      <w:pPr>
        <w:spacing w:after="0" w:line="240" w:lineRule="auto"/>
      </w:pPr>
      <w:r>
        <w:continuationSeparator/>
      </w:r>
    </w:p>
  </w:endnote>
  <w:endnote w:type="continuationNotice" w:id="1">
    <w:p w14:paraId="48C18EF1" w14:textId="77777777" w:rsidR="0083457A" w:rsidRDefault="0083457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0779D7" w14:textId="77777777" w:rsidR="0070677D" w:rsidRDefault="0070677D" w:rsidP="0070677D">
      <w:pPr>
        <w:spacing w:after="0" w:line="240" w:lineRule="auto"/>
      </w:pPr>
      <w:r>
        <w:separator/>
      </w:r>
    </w:p>
  </w:footnote>
  <w:footnote w:type="continuationSeparator" w:id="0">
    <w:p w14:paraId="4082EC82" w14:textId="77777777" w:rsidR="0070677D" w:rsidRDefault="0070677D" w:rsidP="0070677D">
      <w:pPr>
        <w:spacing w:after="0" w:line="240" w:lineRule="auto"/>
      </w:pPr>
      <w:r>
        <w:continuationSeparator/>
      </w:r>
    </w:p>
  </w:footnote>
  <w:footnote w:type="continuationNotice" w:id="1">
    <w:p w14:paraId="27C0D056" w14:textId="77777777" w:rsidR="0083457A" w:rsidRDefault="0083457A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2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QRADhsoi1rFu73fKVWqjDjfM+5BoCTejD5/wxotv3mNZiKSum8LbB9M0zUa5h2g4+rJoUjsbUHLqYXjr3JT5g==" w:salt="UjLf/KAUiqyHLrFZWeF3ZA==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77D"/>
    <w:rsid w:val="000C5F88"/>
    <w:rsid w:val="000D03AB"/>
    <w:rsid w:val="001030B4"/>
    <w:rsid w:val="00153EC0"/>
    <w:rsid w:val="001642FA"/>
    <w:rsid w:val="001666CD"/>
    <w:rsid w:val="00197A10"/>
    <w:rsid w:val="001D11D1"/>
    <w:rsid w:val="002704C8"/>
    <w:rsid w:val="0029648C"/>
    <w:rsid w:val="002B3E9F"/>
    <w:rsid w:val="002F4978"/>
    <w:rsid w:val="00330A19"/>
    <w:rsid w:val="00360EB9"/>
    <w:rsid w:val="003A6ECD"/>
    <w:rsid w:val="00421939"/>
    <w:rsid w:val="00527545"/>
    <w:rsid w:val="005519D0"/>
    <w:rsid w:val="005C710B"/>
    <w:rsid w:val="00641E2C"/>
    <w:rsid w:val="0070677D"/>
    <w:rsid w:val="007533C2"/>
    <w:rsid w:val="00831B23"/>
    <w:rsid w:val="0083457A"/>
    <w:rsid w:val="00846A73"/>
    <w:rsid w:val="008871FA"/>
    <w:rsid w:val="00937310"/>
    <w:rsid w:val="00953AAD"/>
    <w:rsid w:val="00954873"/>
    <w:rsid w:val="009B6B4F"/>
    <w:rsid w:val="00AF0E23"/>
    <w:rsid w:val="00B2131D"/>
    <w:rsid w:val="00DB4DD7"/>
    <w:rsid w:val="00DF6002"/>
    <w:rsid w:val="00EB74DE"/>
    <w:rsid w:val="00F575AA"/>
    <w:rsid w:val="00F64FE9"/>
    <w:rsid w:val="00FB3FE0"/>
    <w:rsid w:val="00FC2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6115B"/>
  <w15:chartTrackingRefBased/>
  <w15:docId w15:val="{57F86525-1C1E-4F5F-A6C3-D63BEB5C6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7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70677D"/>
    <w:pPr>
      <w:spacing w:after="120" w:line="240" w:lineRule="auto"/>
      <w:jc w:val="center"/>
    </w:pPr>
    <w:rPr>
      <w:rFonts w:ascii="Arial" w:hAnsi="Arial" w:cs="Times New Roman"/>
      <w:b/>
      <w:iCs/>
      <w:szCs w:val="18"/>
      <w:lang w:val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70677D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067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77D"/>
  </w:style>
  <w:style w:type="paragraph" w:styleId="Header">
    <w:name w:val="header"/>
    <w:basedOn w:val="Normal"/>
    <w:link w:val="HeaderChar"/>
    <w:uiPriority w:val="99"/>
    <w:unhideWhenUsed/>
    <w:rsid w:val="008345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57A"/>
  </w:style>
  <w:style w:type="paragraph" w:customStyle="1" w:styleId="paragraph">
    <w:name w:val="paragraph"/>
    <w:basedOn w:val="Normal"/>
    <w:rsid w:val="003A6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3A6ECD"/>
  </w:style>
  <w:style w:type="character" w:customStyle="1" w:styleId="eop">
    <w:name w:val="eop"/>
    <w:basedOn w:val="DefaultParagraphFont"/>
    <w:rsid w:val="003A6ECD"/>
  </w:style>
  <w:style w:type="character" w:customStyle="1" w:styleId="scxw197053663">
    <w:name w:val="scxw197053663"/>
    <w:basedOn w:val="DefaultParagraphFont"/>
    <w:rsid w:val="003A6E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76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8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7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9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3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2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9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gif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006DD12151444F8DB5016782E9AE8F" ma:contentTypeVersion="32" ma:contentTypeDescription="Create a new document." ma:contentTypeScope="" ma:versionID="774d0c80e8ffffa0e7806ef1da0c9f1d">
  <xsd:schema xmlns:xsd="http://www.w3.org/2001/XMLSchema" xmlns:xs="http://www.w3.org/2001/XMLSchema" xmlns:p="http://schemas.microsoft.com/office/2006/metadata/properties" xmlns:ns2="c1fdd505-2570-46c2-bd04-3e0f2d874cf5" xmlns:ns3="aadcba87-c2bb-498a-83d4-f5d646fec563" xmlns:ns4="48251333-78a9-458d-a2ab-f49677080e33" targetNamespace="http://schemas.microsoft.com/office/2006/metadata/properties" ma:root="true" ma:fieldsID="34b5cd960748eddd00c9cba6c8126c52" ns2:_="" ns3:_="" ns4:_="">
    <xsd:import namespace="c1fdd505-2570-46c2-bd04-3e0f2d874cf5"/>
    <xsd:import namespace="aadcba87-c2bb-498a-83d4-f5d646fec563"/>
    <xsd:import namespace="48251333-78a9-458d-a2ab-f49677080e33"/>
    <xsd:element name="properties">
      <xsd:complexType>
        <xsd:sequence>
          <xsd:element name="documentManagement">
            <xsd:complexType>
              <xsd:all>
                <xsd:element ref="ns2:j78542b1fffc4a1c84659474212e3133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2:ia017ac09b1942648b563fe0b2b14d52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fdd505-2570-46c2-bd04-3e0f2d874cf5" elementFormDefault="qualified">
    <xsd:import namespace="http://schemas.microsoft.com/office/2006/documentManagement/types"/>
    <xsd:import namespace="http://schemas.microsoft.com/office/infopath/2007/PartnerControls"/>
    <xsd:element name="j78542b1fffc4a1c84659474212e3133" ma:index="9" nillable="true" ma:taxonomy="true" ma:internalName="j78542b1fffc4a1c84659474212e3133" ma:taxonomyFieldName="ADBContentGroup" ma:displayName="Content Group" ma:readOnly="false" ma:default="3;#ERCD|ab3ec0c9-2ce1-477e-8dd0-15d1f7f6b467" ma:fieldId="{378542b1-fffc-4a1c-8465-9474212e3133}" ma:taxonomyMulti="true" ma:sspId="115af50e-efb3-4a0e-b425-875ff625e09e" ma:termSetId="2a9ffbee-93a5-418b-bcdb-8d6817936e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a017ac09b1942648b563fe0b2b14d52" ma:index="21" nillable="true" ma:taxonomy="true" ma:internalName="ia017ac09b1942648b563fe0b2b14d52" ma:taxonomyFieldName="ADBDivision" ma:displayName="Division" ma:default="9;#EROD|2302c1d1-9bee-4be8-bfd6-eadcd22d8dd0" ma:fieldId="{2a017ac0-9b19-4264-8b56-3fe0b2b14d52}" ma:sspId="115af50e-efb3-4a0e-b425-875ff625e09e" ma:termSetId="d736278f-2140-40cc-b46b-6a0ab0de2d29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cba87-c2bb-498a-83d4-f5d646fec5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fals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false">
      <xsd:simpleType>
        <xsd:restriction base="dms:Note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5" nillable="true" ma:displayName="Length (seconds)" ma:internalName="MediaLengthInSeconds" ma:readOnly="true">
      <xsd:simpleType>
        <xsd:restriction base="dms:Unknown"/>
      </xsd:simpleType>
    </xsd:element>
    <xsd:element name="MediaServiceLocation" ma:index="2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115af50e-efb3-4a0e-b425-875ff625e09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51333-78a9-458d-a2ab-f49677080e3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adcba87-c2bb-498a-83d4-f5d646fec563">
      <Terms xmlns="http://schemas.microsoft.com/office/infopath/2007/PartnerControls"/>
    </lcf76f155ced4ddcb4097134ff3c332f>
    <MediaServiceMetadata xmlns="aadcba87-c2bb-498a-83d4-f5d646fec563" xsi:nil="true"/>
    <j78542b1fffc4a1c84659474212e3133 xmlns="c1fdd505-2570-46c2-bd04-3e0f2d874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ERCD</TermName>
          <TermId xmlns="http://schemas.microsoft.com/office/infopath/2007/PartnerControls">ab3ec0c9-2ce1-477e-8dd0-15d1f7f6b467</TermId>
        </TermInfo>
      </Terms>
    </j78542b1fffc4a1c84659474212e3133>
    <ia017ac09b1942648b563fe0b2b14d52 xmlns="c1fdd505-2570-46c2-bd04-3e0f2d874cf5">
      <Terms xmlns="http://schemas.microsoft.com/office/infopath/2007/PartnerControls">
        <TermInfo xmlns="http://schemas.microsoft.com/office/infopath/2007/PartnerControls">
          <TermName xmlns="http://schemas.microsoft.com/office/infopath/2007/PartnerControls">EROD</TermName>
          <TermId xmlns="http://schemas.microsoft.com/office/infopath/2007/PartnerControls">2302c1d1-9bee-4be8-bfd6-eadcd22d8dd0</TermId>
        </TermInfo>
      </Terms>
    </ia017ac09b1942648b563fe0b2b14d52>
    <MediaServiceFastMetadata xmlns="aadcba87-c2bb-498a-83d4-f5d646fec56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B559EC-83BC-4202-A4AB-AD461B7ED1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fdd505-2570-46c2-bd04-3e0f2d874cf5"/>
    <ds:schemaRef ds:uri="aadcba87-c2bb-498a-83d4-f5d646fec563"/>
    <ds:schemaRef ds:uri="48251333-78a9-458d-a2ab-f49677080e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2F08F2-AD20-4AEA-93B5-15B0916789DA}">
  <ds:schemaRefs>
    <ds:schemaRef ds:uri="http://schemas.microsoft.com/office/2006/documentManagement/types"/>
    <ds:schemaRef ds:uri="c1fdd505-2570-46c2-bd04-3e0f2d874cf5"/>
    <ds:schemaRef ds:uri="http://purl.org/dc/elements/1.1/"/>
    <ds:schemaRef ds:uri="http://schemas.microsoft.com/office/2006/metadata/properties"/>
    <ds:schemaRef ds:uri="48251333-78a9-458d-a2ab-f49677080e33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aadcba87-c2bb-498a-83d4-f5d646fec563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CBA0C19-0386-4735-9B54-6D35884A41E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117</Words>
  <Characters>668</Characters>
  <Application>Microsoft Office Word</Application>
  <DocSecurity>8</DocSecurity>
  <Lines>5</Lines>
  <Paragraphs>1</Paragraphs>
  <ScaleCrop>false</ScaleCrop>
  <Company>Asian Development Bank</Company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Priscille C. Villanueva</cp:lastModifiedBy>
  <cp:revision>7</cp:revision>
  <dcterms:created xsi:type="dcterms:W3CDTF">2023-08-04T03:21:00Z</dcterms:created>
  <dcterms:modified xsi:type="dcterms:W3CDTF">2023-08-04T03:27:00Z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Text">
    <vt:lpwstr>INTERNAL. This information is accessible to ADB Management and staff. It may be shared outside ADB with appropriate permission.</vt:lpwstr>
  </property>
  <property fmtid="{D5CDD505-2E9C-101B-9397-08002B2CF9AE}" pid="3" name="MSIP_Label_817d4574-7375-4d17-b29c-6e4c6df0fcb0_SiteId">
    <vt:lpwstr>9495d6bb-41c2-4c58-848f-92e52cf3d640</vt:lpwstr>
  </property>
  <property fmtid="{D5CDD505-2E9C-101B-9397-08002B2CF9AE}" pid="4" name="MSIP_Label_817d4574-7375-4d17-b29c-6e4c6df0fcb0_Method">
    <vt:lpwstr>Standard</vt:lpwstr>
  </property>
  <property fmtid="{D5CDD505-2E9C-101B-9397-08002B2CF9AE}" pid="5" name="MSIP_Label_817d4574-7375-4d17-b29c-6e4c6df0fcb0_SetDate">
    <vt:lpwstr>2023-06-20T07:37:46Z</vt:lpwstr>
  </property>
  <property fmtid="{D5CDD505-2E9C-101B-9397-08002B2CF9AE}" pid="6" name="ClassificationContentMarkingFooterFontProps">
    <vt:lpwstr>#000000,9,Calibri</vt:lpwstr>
  </property>
  <property fmtid="{D5CDD505-2E9C-101B-9397-08002B2CF9AE}" pid="7" name="MSIP_Label_817d4574-7375-4d17-b29c-6e4c6df0fcb0_ActionId">
    <vt:lpwstr>3a9228da-b977-439b-8911-a38a38086311</vt:lpwstr>
  </property>
  <property fmtid="{D5CDD505-2E9C-101B-9397-08002B2CF9AE}" pid="8" name="ContentTypeId">
    <vt:lpwstr>0x010100C6006DD12151444F8DB5016782E9AE8F</vt:lpwstr>
  </property>
  <property fmtid="{D5CDD505-2E9C-101B-9397-08002B2CF9AE}" pid="9" name="MSIP_Label_817d4574-7375-4d17-b29c-6e4c6df0fcb0_ContentBits">
    <vt:lpwstr>2</vt:lpwstr>
  </property>
  <property fmtid="{D5CDD505-2E9C-101B-9397-08002B2CF9AE}" pid="10" name="MSIP_Label_817d4574-7375-4d17-b29c-6e4c6df0fcb0_Enabled">
    <vt:lpwstr>true</vt:lpwstr>
  </property>
  <property fmtid="{D5CDD505-2E9C-101B-9397-08002B2CF9AE}" pid="11" name="MSIP_Label_817d4574-7375-4d17-b29c-6e4c6df0fcb0_Name">
    <vt:lpwstr>ADB Internal</vt:lpwstr>
  </property>
  <property fmtid="{D5CDD505-2E9C-101B-9397-08002B2CF9AE}" pid="12" name="ClassificationContentMarkingFooterShapeIds">
    <vt:lpwstr>5cd20718,79c438b6,40070594</vt:lpwstr>
  </property>
  <property fmtid="{D5CDD505-2E9C-101B-9397-08002B2CF9AE}" pid="13" name="h00e4aaaf4624e24a7df7f06faa038c6">
    <vt:lpwstr>English|16ac8743-31bb-43f8-9a73-533a041667d6</vt:lpwstr>
  </property>
  <property fmtid="{D5CDD505-2E9C-101B-9397-08002B2CF9AE}" pid="14" name="TaxCatchAll">
    <vt:lpwstr>4;#ERCD|ab3ec0c9-2ce1-477e-8dd0-15d1f7f6b467;#3;#ERCD|ab3ec0c9-2ce1-477e-8dd0-15d1f7f6b467;#9;#EROD|2302c1d1-9bee-4be8-bfd6-eadcd22d8dd0;#1;#English|16ac8743-31bb-43f8-9a73-533a041667d6</vt:lpwstr>
  </property>
  <property fmtid="{D5CDD505-2E9C-101B-9397-08002B2CF9AE}" pid="15" name="ADBDocumentTypeValue">
    <vt:lpwstr>ADB Document</vt:lpwstr>
  </property>
  <property fmtid="{D5CDD505-2E9C-101B-9397-08002B2CF9AE}" pid="16" name="MediaServiceImageTags">
    <vt:lpwstr/>
  </property>
  <property fmtid="{D5CDD505-2E9C-101B-9397-08002B2CF9AE}" pid="17" name="ADBContentGroup">
    <vt:lpwstr>3;#ERCD|ab3ec0c9-2ce1-477e-8dd0-15d1f7f6b467</vt:lpwstr>
  </property>
  <property fmtid="{D5CDD505-2E9C-101B-9397-08002B2CF9AE}" pid="18" name="ADBDivision">
    <vt:lpwstr>9;#EROD|2302c1d1-9bee-4be8-bfd6-eadcd22d8dd0</vt:lpwstr>
  </property>
  <property fmtid="{D5CDD505-2E9C-101B-9397-08002B2CF9AE}" pid="19" name="ADBSector">
    <vt:lpwstr/>
  </property>
  <property fmtid="{D5CDD505-2E9C-101B-9397-08002B2CF9AE}" pid="20" name="d01a0ce1b141461dbfb235a3ab729a2c">
    <vt:lpwstr/>
  </property>
  <property fmtid="{D5CDD505-2E9C-101B-9397-08002B2CF9AE}" pid="21" name="ADBDocumentSecurity">
    <vt:lpwstr/>
  </property>
  <property fmtid="{D5CDD505-2E9C-101B-9397-08002B2CF9AE}" pid="22" name="ADBDocumentLanguage">
    <vt:lpwstr>1;#English|16ac8743-31bb-43f8-9a73-533a041667d6</vt:lpwstr>
  </property>
  <property fmtid="{D5CDD505-2E9C-101B-9397-08002B2CF9AE}" pid="23" name="ADBDocumentType">
    <vt:lpwstr/>
  </property>
  <property fmtid="{D5CDD505-2E9C-101B-9397-08002B2CF9AE}" pid="24" name="ADBDepartmentOwner">
    <vt:lpwstr>4;#ERCD|ab3ec0c9-2ce1-477e-8dd0-15d1f7f6b467</vt:lpwstr>
  </property>
  <property fmtid="{D5CDD505-2E9C-101B-9397-08002B2CF9AE}" pid="25" name="p030e467f78f45b4ae8f7e2c17ea4d82">
    <vt:lpwstr/>
  </property>
  <property fmtid="{D5CDD505-2E9C-101B-9397-08002B2CF9AE}" pid="26" name="a37ff23a602146d4934a49238d370ca5">
    <vt:lpwstr/>
  </property>
  <property fmtid="{D5CDD505-2E9C-101B-9397-08002B2CF9AE}" pid="27" name="k985dbdc596c44d7acaf8184f33920f0">
    <vt:lpwstr/>
  </property>
  <property fmtid="{D5CDD505-2E9C-101B-9397-08002B2CF9AE}" pid="28" name="ADBCountry">
    <vt:lpwstr/>
  </property>
  <property fmtid="{D5CDD505-2E9C-101B-9397-08002B2CF9AE}" pid="29" name="d61536b25a8a4fedb48bb564279be82a">
    <vt:lpwstr>ERCD|ab3ec0c9-2ce1-477e-8dd0-15d1f7f6b467</vt:lpwstr>
  </property>
</Properties>
</file>